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5700" w:rsidRDefault="00E73265">
      <w:pPr>
        <w:spacing w:before="240" w:after="240"/>
        <w:jc w:val="center"/>
      </w:pPr>
      <w:r>
        <w:t>SFOAC EXECUTIVE MEETING</w:t>
      </w:r>
    </w:p>
    <w:p w14:paraId="00000002" w14:textId="1024F4E2" w:rsidR="00105700" w:rsidRDefault="00E73265" w:rsidP="12299580">
      <w:pPr>
        <w:spacing w:before="240" w:after="240"/>
        <w:jc w:val="center"/>
      </w:pPr>
      <w:r>
        <w:t xml:space="preserve">Monday </w:t>
      </w:r>
      <w:r w:rsidR="0A276D40">
        <w:t>February 22nd</w:t>
      </w:r>
      <w:r w:rsidR="000B77E3">
        <w:t>, 202</w:t>
      </w:r>
      <w:r w:rsidR="5C326FDF">
        <w:t>1</w:t>
      </w:r>
    </w:p>
    <w:p w14:paraId="00000003" w14:textId="77777777" w:rsidR="00105700" w:rsidRDefault="00E73265">
      <w:pPr>
        <w:spacing w:before="240" w:after="240"/>
        <w:jc w:val="center"/>
        <w:rPr>
          <w:b/>
        </w:rPr>
      </w:pPr>
      <w:r>
        <w:t>The Cloud @ 7:00pm</w:t>
      </w:r>
    </w:p>
    <w:p w14:paraId="00000004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1.0   </w:t>
      </w:r>
      <w:r>
        <w:rPr>
          <w:b/>
        </w:rPr>
        <w:tab/>
        <w:t>Call to Order</w:t>
      </w:r>
    </w:p>
    <w:p w14:paraId="56AF142A" w14:textId="518E6407" w:rsidR="004D7392" w:rsidRDefault="00E73265" w:rsidP="00361A6F">
      <w:pPr>
        <w:spacing w:before="240" w:after="240"/>
        <w:ind w:left="720"/>
      </w:pPr>
      <w:r>
        <w:t xml:space="preserve">1.1   </w:t>
      </w:r>
      <w:r>
        <w:tab/>
        <w:t>Roll Call</w:t>
      </w:r>
      <w:r w:rsidR="00361A6F">
        <w:br/>
      </w:r>
      <w:r w:rsidR="004D7392">
        <w:t>Meeting called to order at 7:02pm</w:t>
      </w:r>
    </w:p>
    <w:p w14:paraId="00000006" w14:textId="0A2498FE" w:rsidR="00105700" w:rsidRDefault="00E73265">
      <w:pPr>
        <w:spacing w:before="240" w:after="240"/>
      </w:pPr>
      <w:r>
        <w:t xml:space="preserve">Question: </w:t>
      </w:r>
      <w:r w:rsidR="189E2138">
        <w:t xml:space="preserve">What did you do over </w:t>
      </w:r>
      <w:proofErr w:type="gramStart"/>
      <w:r w:rsidR="189E2138">
        <w:t>reading</w:t>
      </w:r>
      <w:proofErr w:type="gramEnd"/>
      <w:r w:rsidR="189E2138">
        <w:t xml:space="preserve"> week? </w:t>
      </w:r>
    </w:p>
    <w:p w14:paraId="00000007" w14:textId="77777777" w:rsidR="00105700" w:rsidRDefault="00E73265">
      <w:pPr>
        <w:ind w:left="720"/>
      </w:pPr>
      <w:r>
        <w:t xml:space="preserve">1.2   </w:t>
      </w:r>
      <w:r>
        <w:tab/>
        <w:t>Adoption of the Agenda</w:t>
      </w:r>
    </w:p>
    <w:p w14:paraId="29E0D986" w14:textId="5AC5DA76" w:rsidR="00B537F1" w:rsidRDefault="00447F68">
      <w:pPr>
        <w:ind w:left="720"/>
      </w:pPr>
      <w:r>
        <w:t xml:space="preserve">Josh M </w:t>
      </w:r>
      <w:r w:rsidR="00361A6F">
        <w:t xml:space="preserve">motions to </w:t>
      </w:r>
      <w:r>
        <w:t>adopt the agenda, Kendra seconds</w:t>
      </w:r>
      <w:r w:rsidR="00361A6F">
        <w:t xml:space="preserve"> the motion</w:t>
      </w:r>
    </w:p>
    <w:p w14:paraId="00000009" w14:textId="40714CCC" w:rsidR="00105700" w:rsidRPr="00361A6F" w:rsidRDefault="00E73265" w:rsidP="00361A6F">
      <w:pPr>
        <w:spacing w:before="240" w:after="240"/>
        <w:ind w:left="720"/>
      </w:pPr>
      <w:r>
        <w:t xml:space="preserve">1.3   </w:t>
      </w:r>
      <w:r>
        <w:tab/>
        <w:t>Approval of the Minutes</w:t>
      </w:r>
      <w:r w:rsidR="00361A6F">
        <w:br/>
      </w:r>
      <w:r w:rsidR="00447F68">
        <w:t>Josh M</w:t>
      </w:r>
      <w:r w:rsidR="002027A7">
        <w:t xml:space="preserve"> motions to</w:t>
      </w:r>
      <w:r w:rsidR="00447F68">
        <w:t xml:space="preserve"> approve</w:t>
      </w:r>
      <w:r w:rsidR="002027A7">
        <w:t xml:space="preserve"> </w:t>
      </w:r>
      <w:r w:rsidR="00447F68">
        <w:t xml:space="preserve">the minutes, Josh W </w:t>
      </w:r>
      <w:r w:rsidR="00361A6F">
        <w:t>seconds the motion</w:t>
      </w:r>
    </w:p>
    <w:p w14:paraId="0000000B" w14:textId="140F79E5" w:rsidR="00105700" w:rsidRDefault="00E73265">
      <w:pPr>
        <w:spacing w:before="240" w:after="240"/>
      </w:pPr>
      <w:r w:rsidRPr="12299580">
        <w:rPr>
          <w:b/>
          <w:bCs/>
        </w:rPr>
        <w:t xml:space="preserve">2.0   </w:t>
      </w:r>
      <w:r>
        <w:tab/>
      </w:r>
      <w:r w:rsidRPr="12299580">
        <w:rPr>
          <w:b/>
          <w:bCs/>
        </w:rPr>
        <w:t xml:space="preserve">Chairperson Remarks – </w:t>
      </w:r>
      <w:r>
        <w:t>Emma Richards</w:t>
      </w:r>
    </w:p>
    <w:p w14:paraId="41DE279A" w14:textId="60A51F28" w:rsidR="36AA5930" w:rsidRDefault="36AA5930" w:rsidP="00361A6F">
      <w:pPr>
        <w:spacing w:before="240" w:after="240"/>
        <w:ind w:firstLine="720"/>
      </w:pPr>
      <w:r>
        <w:t>2.1</w:t>
      </w:r>
      <w:r w:rsidR="00361A6F">
        <w:t xml:space="preserve"> </w:t>
      </w:r>
      <w:r>
        <w:t xml:space="preserve">PDR to take place immediately following our agenda. 7:30-8pm </w:t>
      </w:r>
    </w:p>
    <w:p w14:paraId="0000000C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3.0   </w:t>
      </w:r>
      <w:r>
        <w:rPr>
          <w:b/>
        </w:rPr>
        <w:tab/>
        <w:t>Executive Reports</w:t>
      </w:r>
    </w:p>
    <w:p w14:paraId="0000000D" w14:textId="0357DE2C" w:rsidR="00105700" w:rsidRDefault="00E73265" w:rsidP="00361A6F">
      <w:pPr>
        <w:pStyle w:val="ListParagraph"/>
        <w:numPr>
          <w:ilvl w:val="1"/>
          <w:numId w:val="8"/>
        </w:numPr>
      </w:pPr>
      <w:r>
        <w:t xml:space="preserve">  </w:t>
      </w:r>
      <w:r>
        <w:tab/>
        <w:t>President – Josh Moran</w:t>
      </w:r>
    </w:p>
    <w:p w14:paraId="2810CD59" w14:textId="279FFC48" w:rsidR="00361A6F" w:rsidRDefault="00361A6F" w:rsidP="00361A6F">
      <w:pPr>
        <w:pStyle w:val="ListParagraph"/>
        <w:numPr>
          <w:ilvl w:val="2"/>
          <w:numId w:val="8"/>
        </w:numPr>
      </w:pPr>
      <w:r>
        <w:t xml:space="preserve">See Appendix for </w:t>
      </w:r>
      <w:r w:rsidR="04DE462B">
        <w:t xml:space="preserve">OAC Election Results </w:t>
      </w:r>
    </w:p>
    <w:p w14:paraId="324782D0" w14:textId="31055F12" w:rsidR="015826A0" w:rsidRDefault="015826A0" w:rsidP="00361A6F">
      <w:pPr>
        <w:pStyle w:val="ListParagraph"/>
        <w:numPr>
          <w:ilvl w:val="2"/>
          <w:numId w:val="8"/>
        </w:numPr>
      </w:pPr>
      <w:r>
        <w:t xml:space="preserve">Winter Fee </w:t>
      </w:r>
      <w:proofErr w:type="spellStart"/>
      <w:r>
        <w:t>Cheque</w:t>
      </w:r>
      <w:proofErr w:type="spellEnd"/>
      <w:r>
        <w:t xml:space="preserve"> </w:t>
      </w:r>
      <w:r w:rsidR="00361A6F">
        <w:t>received in the amount of</w:t>
      </w:r>
      <w:r>
        <w:t xml:space="preserve"> </w:t>
      </w:r>
      <w:r w:rsidR="00D01A09">
        <w:t>$</w:t>
      </w:r>
      <w:r>
        <w:t>21,252.00</w:t>
      </w:r>
    </w:p>
    <w:p w14:paraId="428C40E2" w14:textId="15EEF025" w:rsidR="2185B617" w:rsidRPr="00361A6F" w:rsidRDefault="00BF621B" w:rsidP="00361A6F">
      <w:pPr>
        <w:pStyle w:val="ListParagraph"/>
        <w:numPr>
          <w:ilvl w:val="2"/>
          <w:numId w:val="8"/>
        </w:numPr>
        <w:rPr>
          <w:b/>
          <w:bCs/>
        </w:rPr>
      </w:pPr>
      <w:r>
        <w:t xml:space="preserve">Josh motions to make </w:t>
      </w:r>
      <w:r w:rsidR="2185B617">
        <w:t>attendance at the CSA AGM mandatory for</w:t>
      </w:r>
      <w:r w:rsidR="00361A6F">
        <w:t xml:space="preserve"> all</w:t>
      </w:r>
      <w:r w:rsidR="2185B617">
        <w:t xml:space="preserve"> SFOAC</w:t>
      </w:r>
      <w:r w:rsidR="00361A6F">
        <w:t xml:space="preserve"> </w:t>
      </w:r>
      <w:r w:rsidR="2185B617">
        <w:t>members</w:t>
      </w:r>
      <w:r w:rsidR="00DE1620">
        <w:t>. Josh Weber seconds the motion</w:t>
      </w:r>
      <w:r w:rsidR="00361A6F">
        <w:t>. Motion carried</w:t>
      </w:r>
    </w:p>
    <w:p w14:paraId="0A7F7B6F" w14:textId="6E6030AB" w:rsidR="00361A6F" w:rsidRPr="00361A6F" w:rsidRDefault="00361A6F" w:rsidP="00361A6F">
      <w:pPr>
        <w:pStyle w:val="ListParagraph"/>
        <w:numPr>
          <w:ilvl w:val="3"/>
          <w:numId w:val="8"/>
        </w:numPr>
        <w:rPr>
          <w:bCs/>
        </w:rPr>
      </w:pPr>
      <w:r w:rsidRPr="00361A6F">
        <w:rPr>
          <w:bCs/>
        </w:rPr>
        <w:t>CSA AGM this year is March 16 @ 5pm</w:t>
      </w:r>
    </w:p>
    <w:p w14:paraId="7B380EF9" w14:textId="72234C81" w:rsidR="00361A6F" w:rsidRPr="00361A6F" w:rsidRDefault="00361A6F" w:rsidP="00361A6F">
      <w:pPr>
        <w:pStyle w:val="ListParagraph"/>
        <w:numPr>
          <w:ilvl w:val="3"/>
          <w:numId w:val="8"/>
        </w:numPr>
        <w:rPr>
          <w:bCs/>
        </w:rPr>
      </w:pPr>
      <w:r w:rsidRPr="00361A6F">
        <w:rPr>
          <w:bCs/>
        </w:rPr>
        <w:t>Please put this is your recs for future members</w:t>
      </w:r>
    </w:p>
    <w:p w14:paraId="0000000E" w14:textId="29C88F28" w:rsidR="00105700" w:rsidRDefault="00361A6F" w:rsidP="00361A6F">
      <w:pPr>
        <w:pStyle w:val="ListParagraph"/>
        <w:numPr>
          <w:ilvl w:val="3"/>
          <w:numId w:val="8"/>
        </w:numPr>
        <w:rPr>
          <w:bCs/>
        </w:rPr>
      </w:pPr>
      <w:r w:rsidRPr="00361A6F">
        <w:rPr>
          <w:bCs/>
        </w:rPr>
        <w:t>Email Chairperson (Emma) if you cannot attend</w:t>
      </w:r>
    </w:p>
    <w:p w14:paraId="0E28AAEE" w14:textId="77777777" w:rsidR="00361A6F" w:rsidRPr="00361A6F" w:rsidRDefault="00361A6F" w:rsidP="00361A6F">
      <w:pPr>
        <w:pStyle w:val="ListParagraph"/>
        <w:ind w:left="2880"/>
        <w:rPr>
          <w:bCs/>
        </w:rPr>
      </w:pPr>
    </w:p>
    <w:p w14:paraId="00000010" w14:textId="285FCCD7" w:rsidR="00105700" w:rsidRDefault="00361A6F" w:rsidP="00361A6F">
      <w:pPr>
        <w:pStyle w:val="ListParagraph"/>
        <w:numPr>
          <w:ilvl w:val="1"/>
          <w:numId w:val="8"/>
        </w:numPr>
        <w:spacing w:before="240" w:after="240"/>
      </w:pPr>
      <w:r>
        <w:t xml:space="preserve">      </w:t>
      </w:r>
      <w:r w:rsidR="00E73265">
        <w:t>VP External – Kyle Farquharson</w:t>
      </w:r>
    </w:p>
    <w:p w14:paraId="4B65A6B3" w14:textId="3C958EDA" w:rsidR="00361A6F" w:rsidRPr="00361A6F" w:rsidRDefault="00361A6F" w:rsidP="00361A6F">
      <w:pPr>
        <w:pStyle w:val="ListParagraph"/>
        <w:numPr>
          <w:ilvl w:val="2"/>
          <w:numId w:val="8"/>
        </w:numPr>
        <w:spacing w:before="240" w:after="240"/>
      </w:pPr>
      <w:r>
        <w:t xml:space="preserve">Keep thinking about </w:t>
      </w:r>
      <w:proofErr w:type="spellStart"/>
      <w:r>
        <w:t>pigroast</w:t>
      </w:r>
      <w:proofErr w:type="spellEnd"/>
    </w:p>
    <w:p w14:paraId="00000011" w14:textId="77777777" w:rsidR="00105700" w:rsidRDefault="00E73265">
      <w:pPr>
        <w:ind w:left="720"/>
      </w:pPr>
      <w:r>
        <w:t xml:space="preserve">3.3   </w:t>
      </w:r>
      <w:r>
        <w:tab/>
        <w:t>VP Internal – Josh Weber</w:t>
      </w:r>
    </w:p>
    <w:p w14:paraId="37799845" w14:textId="6252BD6A" w:rsidR="00361A6F" w:rsidRDefault="5FA94914" w:rsidP="00361A6F">
      <w:pPr>
        <w:ind w:left="720" w:firstLine="720"/>
      </w:pPr>
      <w:r>
        <w:t>3.3.1</w:t>
      </w:r>
      <w:r w:rsidR="00361A6F">
        <w:t xml:space="preserve"> - </w:t>
      </w:r>
      <w:r>
        <w:t>Aggies Got Talent</w:t>
      </w:r>
      <w:r w:rsidR="00E1199D">
        <w:t xml:space="preserve"> </w:t>
      </w:r>
      <w:r w:rsidR="00361A6F">
        <w:t>– Wednesday March 17</w:t>
      </w:r>
    </w:p>
    <w:p w14:paraId="4BAC58AB" w14:textId="2306A1EA" w:rsidR="5FA94914" w:rsidRDefault="00361A6F" w:rsidP="00361A6F">
      <w:pPr>
        <w:ind w:left="2160"/>
      </w:pPr>
      <w:r>
        <w:t>3.3.1.1 – P</w:t>
      </w:r>
      <w:r w:rsidR="00E1199D">
        <w:t>re</w:t>
      </w:r>
      <w:r>
        <w:t>-</w:t>
      </w:r>
      <w:r w:rsidR="00E1199D">
        <w:t xml:space="preserve">recorded </w:t>
      </w:r>
      <w:r w:rsidR="002D6690">
        <w:t>videos shown during</w:t>
      </w:r>
      <w:r w:rsidR="00372134">
        <w:t xml:space="preserve"> live </w:t>
      </w:r>
      <w:r>
        <w:t>event, submissions due March 16</w:t>
      </w:r>
    </w:p>
    <w:p w14:paraId="5F2B7B8C" w14:textId="507E4395" w:rsidR="00361A6F" w:rsidRDefault="00361A6F" w:rsidP="00361A6F">
      <w:pPr>
        <w:ind w:left="1440" w:firstLine="720"/>
      </w:pPr>
      <w:r>
        <w:t>3.3.1.2 – Need a poster made up</w:t>
      </w:r>
    </w:p>
    <w:p w14:paraId="16F3801A" w14:textId="1A9A37DD" w:rsidR="00361A6F" w:rsidRDefault="00361A6F" w:rsidP="00361A6F">
      <w:pPr>
        <w:ind w:left="1440" w:firstLine="720"/>
      </w:pPr>
      <w:r>
        <w:t>3.3.1.3 – Reach out to alumni network for videos as well</w:t>
      </w:r>
    </w:p>
    <w:p w14:paraId="0220425E" w14:textId="77777777" w:rsidR="00EB17F6" w:rsidRDefault="00EB17F6" w:rsidP="1B7CBE95">
      <w:pPr>
        <w:ind w:left="720"/>
      </w:pPr>
    </w:p>
    <w:p w14:paraId="00000013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105700" w:rsidRDefault="00E73265">
      <w:pPr>
        <w:spacing w:before="240"/>
        <w:rPr>
          <w:b/>
        </w:rPr>
      </w:pPr>
      <w:r>
        <w:rPr>
          <w:b/>
        </w:rPr>
        <w:lastRenderedPageBreak/>
        <w:t xml:space="preserve">4.0   </w:t>
      </w:r>
      <w:r>
        <w:rPr>
          <w:b/>
        </w:rPr>
        <w:tab/>
        <w:t>Committee Reports</w:t>
      </w:r>
    </w:p>
    <w:p w14:paraId="00000015" w14:textId="295DD049" w:rsidR="00105700" w:rsidRDefault="00E73265">
      <w:pPr>
        <w:ind w:left="720"/>
      </w:pPr>
      <w:r>
        <w:t xml:space="preserve">4.1   </w:t>
      </w:r>
      <w:r>
        <w:tab/>
        <w:t>SRM/</w:t>
      </w:r>
      <w:proofErr w:type="spellStart"/>
      <w:r>
        <w:t>BSc.Agr</w:t>
      </w:r>
      <w:proofErr w:type="spellEnd"/>
      <w:r>
        <w:t>. – Riley Bauman</w:t>
      </w:r>
    </w:p>
    <w:p w14:paraId="00000016" w14:textId="26064BD5" w:rsidR="00105700" w:rsidRPr="00361A6F" w:rsidRDefault="00361A6F" w:rsidP="00361A6F">
      <w:pPr>
        <w:ind w:left="720"/>
      </w:pPr>
      <w:r>
        <w:tab/>
        <w:t>4.1.1 – Nothing to report</w:t>
      </w:r>
    </w:p>
    <w:p w14:paraId="762AEE0C" w14:textId="0394E49A" w:rsidR="00C536DE" w:rsidRPr="00361A6F" w:rsidRDefault="00E73265" w:rsidP="00361A6F">
      <w:pPr>
        <w:spacing w:before="240" w:after="240"/>
        <w:ind w:left="720"/>
      </w:pPr>
      <w:r>
        <w:t xml:space="preserve">4.2   </w:t>
      </w:r>
      <w:r>
        <w:tab/>
        <w:t>CSA Rep – Kendra Cornelissen</w:t>
      </w:r>
      <w:r w:rsidR="00361A6F">
        <w:br/>
      </w:r>
      <w:r w:rsidR="00361A6F">
        <w:tab/>
        <w:t>4.2.1 – CSA AGM is March 16 at 5pm, let Emma know if you cannot attend</w:t>
      </w:r>
    </w:p>
    <w:p w14:paraId="00000019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5.0   </w:t>
      </w:r>
      <w:r>
        <w:rPr>
          <w:b/>
        </w:rPr>
        <w:tab/>
        <w:t>Communications Reports</w:t>
      </w:r>
    </w:p>
    <w:p w14:paraId="0000001A" w14:textId="02129EDF" w:rsidR="00105700" w:rsidRDefault="00E73265">
      <w:pPr>
        <w:ind w:left="720"/>
      </w:pPr>
      <w:r>
        <w:t>5.1 Secretary Report – Hannah Symington</w:t>
      </w:r>
    </w:p>
    <w:p w14:paraId="0000001B" w14:textId="1768C36E" w:rsidR="00105700" w:rsidRPr="00361A6F" w:rsidRDefault="00361A6F" w:rsidP="00361A6F">
      <w:pPr>
        <w:ind w:left="720"/>
      </w:pPr>
      <w:r>
        <w:tab/>
        <w:t>5.1.1 – Nothing to report</w:t>
      </w:r>
    </w:p>
    <w:p w14:paraId="6244914E" w14:textId="3F92EF86" w:rsidR="3EB94CC4" w:rsidRDefault="00E73265" w:rsidP="00361A6F">
      <w:pPr>
        <w:spacing w:before="240" w:after="240"/>
        <w:ind w:left="1440" w:hanging="731"/>
      </w:pPr>
      <w:r>
        <w:t>5.2 Public Relations Report – Maggie-Jo Hickson</w:t>
      </w:r>
      <w:r w:rsidR="00361A6F">
        <w:br/>
      </w:r>
      <w:r w:rsidR="3EB94CC4">
        <w:t>5.2.1 - Canadian Agriculture day is tomorrow, UoG FoodTalk is hosting a social media photo contest and trivia at 7PM</w:t>
      </w:r>
      <w:r w:rsidR="00361A6F">
        <w:br/>
      </w:r>
      <w:r w:rsidR="3EB94CC4">
        <w:t xml:space="preserve">5.2.2 - Milk Chug Challenge in support of </w:t>
      </w:r>
      <w:r w:rsidR="04963F6E">
        <w:t>the Do More Ag Foundation</w:t>
      </w:r>
      <w:r w:rsidR="00361A6F">
        <w:t xml:space="preserve"> – keep it to class challenges</w:t>
      </w:r>
    </w:p>
    <w:p w14:paraId="0000001D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6.0   </w:t>
      </w:r>
      <w:r>
        <w:rPr>
          <w:b/>
        </w:rPr>
        <w:tab/>
        <w:t>Program and Class Reports</w:t>
      </w:r>
    </w:p>
    <w:p w14:paraId="227972C3" w14:textId="43284DE6" w:rsidR="00E73265" w:rsidRDefault="00E73265" w:rsidP="00361A6F">
      <w:pPr>
        <w:ind w:left="720"/>
      </w:pPr>
      <w:r>
        <w:t xml:space="preserve">6.1   </w:t>
      </w:r>
      <w:r>
        <w:tab/>
        <w:t xml:space="preserve">Turfgrass Management – </w:t>
      </w:r>
      <w:r w:rsidR="000E2270">
        <w:t>Kevin Alder</w:t>
      </w:r>
    </w:p>
    <w:p w14:paraId="7C415A46" w14:textId="18634534" w:rsidR="00361A6F" w:rsidRDefault="00361A6F" w:rsidP="00361A6F">
      <w:pPr>
        <w:ind w:left="720"/>
      </w:pPr>
      <w:r>
        <w:tab/>
        <w:t>6.1.1 – Not in attendance</w:t>
      </w:r>
    </w:p>
    <w:p w14:paraId="33628CE5" w14:textId="77777777" w:rsidR="00361A6F" w:rsidRPr="00361A6F" w:rsidRDefault="00361A6F" w:rsidP="00361A6F">
      <w:pPr>
        <w:ind w:left="720"/>
      </w:pPr>
    </w:p>
    <w:p w14:paraId="3FBA236F" w14:textId="77777777" w:rsidR="0052567D" w:rsidRDefault="00E73265">
      <w:pPr>
        <w:ind w:left="720"/>
      </w:pPr>
      <w:r>
        <w:t xml:space="preserve">6.2   </w:t>
      </w:r>
      <w:r>
        <w:tab/>
        <w:t xml:space="preserve">Graduate Student – Olivia </w:t>
      </w:r>
      <w:proofErr w:type="spellStart"/>
      <w:r>
        <w:t>Noorenbergh</w:t>
      </w:r>
      <w:proofErr w:type="spellEnd"/>
      <w:r w:rsidR="0052567D">
        <w:t xml:space="preserve"> </w:t>
      </w:r>
    </w:p>
    <w:p w14:paraId="7A3B516E" w14:textId="2FF9148D" w:rsidR="1B7CBE95" w:rsidRDefault="00361A6F" w:rsidP="00361A6F">
      <w:pPr>
        <w:ind w:left="720"/>
      </w:pPr>
      <w:r>
        <w:tab/>
        <w:t>6.2.1 – Not in attendance</w:t>
      </w:r>
    </w:p>
    <w:p w14:paraId="01962883" w14:textId="77777777" w:rsidR="00361A6F" w:rsidRPr="00361A6F" w:rsidRDefault="00361A6F" w:rsidP="00361A6F">
      <w:pPr>
        <w:ind w:left="720"/>
      </w:pPr>
    </w:p>
    <w:p w14:paraId="00000023" w14:textId="6A631F9A" w:rsidR="00105700" w:rsidRDefault="00E73265" w:rsidP="00361A6F">
      <w:pPr>
        <w:ind w:left="720"/>
      </w:pPr>
      <w:r>
        <w:t xml:space="preserve">6.3   </w:t>
      </w:r>
      <w:r>
        <w:tab/>
        <w:t>LASS – Nicole Litwin</w:t>
      </w:r>
      <w:r w:rsidR="00361A6F">
        <w:br/>
      </w:r>
      <w:r w:rsidR="00361A6F">
        <w:tab/>
        <w:t>6.3.1 – Not in attendance</w:t>
      </w:r>
    </w:p>
    <w:p w14:paraId="77C03834" w14:textId="77777777" w:rsidR="00361A6F" w:rsidRPr="00361A6F" w:rsidRDefault="00361A6F" w:rsidP="00361A6F">
      <w:pPr>
        <w:ind w:left="720"/>
      </w:pPr>
    </w:p>
    <w:p w14:paraId="00000024" w14:textId="77777777" w:rsidR="00105700" w:rsidRDefault="00E73265">
      <w:pPr>
        <w:ind w:left="720"/>
      </w:pPr>
      <w:r>
        <w:t xml:space="preserve">6.4   </w:t>
      </w:r>
      <w:r>
        <w:tab/>
      </w:r>
      <w:proofErr w:type="spellStart"/>
      <w:r>
        <w:t>B.Commerce</w:t>
      </w:r>
      <w:proofErr w:type="spellEnd"/>
      <w:r>
        <w:t xml:space="preserve"> – Ian </w:t>
      </w:r>
      <w:proofErr w:type="spellStart"/>
      <w:r>
        <w:t>Burtwistle</w:t>
      </w:r>
      <w:proofErr w:type="spellEnd"/>
    </w:p>
    <w:p w14:paraId="00000025" w14:textId="288B8F83" w:rsidR="00105700" w:rsidRDefault="00361A6F" w:rsidP="00361A6F">
      <w:pPr>
        <w:ind w:left="720" w:firstLine="720"/>
      </w:pPr>
      <w:r>
        <w:t>6.4.1 – Nothing to report</w:t>
      </w:r>
    </w:p>
    <w:p w14:paraId="0D0D5FF9" w14:textId="77777777" w:rsidR="00361A6F" w:rsidRPr="00361A6F" w:rsidRDefault="00361A6F" w:rsidP="00361A6F">
      <w:pPr>
        <w:ind w:left="720" w:firstLine="720"/>
      </w:pPr>
    </w:p>
    <w:p w14:paraId="00000026" w14:textId="1F290D06" w:rsidR="00105700" w:rsidRDefault="00E73265" w:rsidP="00361A6F">
      <w:pPr>
        <w:pStyle w:val="ListParagraph"/>
        <w:numPr>
          <w:ilvl w:val="1"/>
          <w:numId w:val="9"/>
        </w:numPr>
      </w:pPr>
      <w:r>
        <w:t xml:space="preserve">  </w:t>
      </w:r>
      <w:r>
        <w:tab/>
        <w:t xml:space="preserve">BBRM – Pamela </w:t>
      </w:r>
      <w:proofErr w:type="spellStart"/>
      <w:r>
        <w:t>Terreberry</w:t>
      </w:r>
      <w:proofErr w:type="spellEnd"/>
    </w:p>
    <w:p w14:paraId="1448C8C2" w14:textId="2D52FCC7" w:rsidR="710C1A32" w:rsidRDefault="00361A6F" w:rsidP="00361A6F">
      <w:pPr>
        <w:pStyle w:val="ListParagraph"/>
        <w:ind w:left="1440"/>
      </w:pPr>
      <w:r>
        <w:t xml:space="preserve">6.5.1 - </w:t>
      </w:r>
      <w:r w:rsidR="710C1A32">
        <w:t xml:space="preserve">Cam McNeil interested in </w:t>
      </w:r>
      <w:r>
        <w:t>BBRM Rep for SFOAC, will wait until by-</w:t>
      </w:r>
      <w:r w:rsidR="004F7C30">
        <w:t xml:space="preserve">elections </w:t>
      </w:r>
      <w:r>
        <w:t>take place</w:t>
      </w:r>
    </w:p>
    <w:p w14:paraId="00000027" w14:textId="55277C97" w:rsidR="00105700" w:rsidRDefault="00361A6F" w:rsidP="00361A6F">
      <w:pPr>
        <w:pStyle w:val="ListParagraph"/>
        <w:numPr>
          <w:ilvl w:val="2"/>
          <w:numId w:val="11"/>
        </w:numPr>
        <w:ind w:left="1418" w:firstLine="22"/>
      </w:pPr>
      <w:r>
        <w:t xml:space="preserve">- </w:t>
      </w:r>
      <w:r w:rsidR="55198B2A">
        <w:t>BBRM, along with B.Sc.(</w:t>
      </w:r>
      <w:proofErr w:type="spellStart"/>
      <w:r w:rsidR="55198B2A">
        <w:t>Agr</w:t>
      </w:r>
      <w:proofErr w:type="spellEnd"/>
      <w:r w:rsidR="55198B2A">
        <w:t>), B.Sc.(Envi</w:t>
      </w:r>
      <w:r w:rsidR="19A0D49E">
        <w:t>ronmental Sciences) &amp; B. of</w:t>
      </w:r>
      <w:r>
        <w:t xml:space="preserve"> </w:t>
      </w:r>
      <w:r w:rsidR="19A0D49E">
        <w:t>Computing, will be voted into adopting the Integrated</w:t>
      </w:r>
      <w:r w:rsidR="7728DC07">
        <w:t xml:space="preserve"> Admissions Pathway on March 4, 2021. This means that qualified international students can enter these programs and learn English in their </w:t>
      </w:r>
      <w:r w:rsidR="41A7F335">
        <w:t>first 3 semesters</w:t>
      </w:r>
      <w:r w:rsidR="23A26251">
        <w:t>,</w:t>
      </w:r>
      <w:r w:rsidR="41A7F335">
        <w:t xml:space="preserve"> on top of regular studying, </w:t>
      </w:r>
      <w:r w:rsidR="4F21C60C">
        <w:t xml:space="preserve">thereby </w:t>
      </w:r>
      <w:r w:rsidR="41A7F335">
        <w:t>encouraging more international students to come to Guelph.</w:t>
      </w:r>
    </w:p>
    <w:p w14:paraId="66E3A257" w14:textId="77777777" w:rsidR="00361A6F" w:rsidRPr="00361A6F" w:rsidRDefault="00361A6F" w:rsidP="00361A6F">
      <w:pPr>
        <w:pStyle w:val="ListParagraph"/>
        <w:ind w:left="1440"/>
      </w:pPr>
    </w:p>
    <w:p w14:paraId="00000028" w14:textId="77777777" w:rsidR="00105700" w:rsidRDefault="00E73265">
      <w:pPr>
        <w:ind w:left="720"/>
      </w:pPr>
      <w:r>
        <w:t xml:space="preserve">6.6   </w:t>
      </w:r>
      <w:r>
        <w:tab/>
        <w:t>Food Science – Erika Rupar</w:t>
      </w:r>
    </w:p>
    <w:p w14:paraId="42024A49" w14:textId="0DC368A3" w:rsidR="48B0E809" w:rsidRDefault="7B6EC074" w:rsidP="00361A6F">
      <w:pPr>
        <w:ind w:left="720" w:firstLine="720"/>
      </w:pPr>
      <w:r>
        <w:t>6.6.1 Food Science club is hold</w:t>
      </w:r>
      <w:r w:rsidR="00361A6F">
        <w:t>ing</w:t>
      </w:r>
      <w:r>
        <w:t xml:space="preserve"> a virtual industry networking night (Spill </w:t>
      </w:r>
      <w:r>
        <w:tab/>
        <w:t xml:space="preserve">the Beans) on March </w:t>
      </w:r>
      <w:r w:rsidR="0278EC2A">
        <w:t>25</w:t>
      </w:r>
      <w:r w:rsidR="0278EC2A" w:rsidRPr="1B7CBE95">
        <w:rPr>
          <w:vertAlign w:val="superscript"/>
        </w:rPr>
        <w:t>th</w:t>
      </w:r>
      <w:r w:rsidR="0278EC2A">
        <w:t>.</w:t>
      </w:r>
      <w:r w:rsidR="48B0E809">
        <w:t xml:space="preserve"> More details to come</w:t>
      </w:r>
      <w:r w:rsidR="00361A6F">
        <w:t>.</w:t>
      </w:r>
    </w:p>
    <w:p w14:paraId="00000029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2A" w14:textId="24288505" w:rsidR="00105700" w:rsidRDefault="00E73265" w:rsidP="00361A6F">
      <w:pPr>
        <w:pStyle w:val="ListParagraph"/>
        <w:numPr>
          <w:ilvl w:val="1"/>
          <w:numId w:val="11"/>
        </w:numPr>
      </w:pPr>
      <w:r>
        <w:t xml:space="preserve">  </w:t>
      </w:r>
      <w:r>
        <w:tab/>
        <w:t>Animal Biology – Talia Dee</w:t>
      </w:r>
    </w:p>
    <w:p w14:paraId="2FCB0F39" w14:textId="63BBBB10" w:rsidR="3A83B0C3" w:rsidRDefault="00361A6F" w:rsidP="00361A6F">
      <w:pPr>
        <w:pStyle w:val="ListParagraph"/>
        <w:ind w:left="1440"/>
        <w:rPr>
          <w:rFonts w:ascii="Calibri" w:eastAsia="Calibri" w:hAnsi="Calibri" w:cs="Calibri"/>
        </w:rPr>
      </w:pPr>
      <w:r>
        <w:t xml:space="preserve">6.7.1 - </w:t>
      </w:r>
      <w:r w:rsidR="3A83B0C3">
        <w:t xml:space="preserve">Nothing to report </w:t>
      </w:r>
    </w:p>
    <w:p w14:paraId="0000002B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28903F" w14:textId="77777777" w:rsidR="00361A6F" w:rsidRDefault="00E73265" w:rsidP="00361A6F">
      <w:pPr>
        <w:ind w:left="720"/>
      </w:pPr>
      <w:r>
        <w:t xml:space="preserve">6.8   </w:t>
      </w:r>
      <w:r>
        <w:tab/>
        <w:t>Environmental Science – Victoria Snyder</w:t>
      </w:r>
    </w:p>
    <w:p w14:paraId="27033078" w14:textId="77777777" w:rsidR="00361A6F" w:rsidRDefault="00361A6F" w:rsidP="00361A6F">
      <w:pPr>
        <w:ind w:left="720" w:firstLine="720"/>
      </w:pPr>
      <w:r>
        <w:t>6.8.1 – Not in attendance</w:t>
      </w:r>
    </w:p>
    <w:p w14:paraId="509B3624" w14:textId="77777777" w:rsidR="00361A6F" w:rsidRDefault="00361A6F" w:rsidP="00361A6F">
      <w:pPr>
        <w:ind w:left="720" w:firstLine="720"/>
      </w:pPr>
    </w:p>
    <w:p w14:paraId="0000002E" w14:textId="406728F6" w:rsidR="00105700" w:rsidRDefault="00E73265" w:rsidP="00361A6F">
      <w:pPr>
        <w:ind w:firstLine="720"/>
      </w:pPr>
      <w:r>
        <w:t xml:space="preserve">6.9   </w:t>
      </w:r>
      <w:r>
        <w:tab/>
        <w:t>OAC 2021 - Janelle Gras</w:t>
      </w:r>
    </w:p>
    <w:p w14:paraId="181F23EE" w14:textId="7D869F37" w:rsidR="5E0264BE" w:rsidRDefault="00361A6F" w:rsidP="00361A6F">
      <w:pPr>
        <w:ind w:left="720" w:firstLine="720"/>
      </w:pPr>
      <w:r>
        <w:t xml:space="preserve">6.9.1 - </w:t>
      </w:r>
      <w:r w:rsidR="5E0264BE">
        <w:t>Not in attendance</w:t>
      </w:r>
    </w:p>
    <w:p w14:paraId="0000002F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229504AF" w:rsidR="00105700" w:rsidRDefault="00E73265">
      <w:pPr>
        <w:ind w:left="720"/>
      </w:pPr>
      <w:r>
        <w:t xml:space="preserve">6.10 </w:t>
      </w:r>
      <w:r>
        <w:tab/>
        <w:t>OAC 2022 – Hudson Bel</w:t>
      </w:r>
      <w:r w:rsidR="1973C34B">
        <w:t>l</w:t>
      </w:r>
    </w:p>
    <w:p w14:paraId="7CAA2BE5" w14:textId="1328E6C1" w:rsidR="0DD1524F" w:rsidRDefault="00361A6F" w:rsidP="00361A6F">
      <w:pPr>
        <w:ind w:left="720" w:firstLine="720"/>
      </w:pPr>
      <w:r>
        <w:t xml:space="preserve">6.10.1 - </w:t>
      </w:r>
      <w:r w:rsidR="0DD1524F">
        <w:t>Milk chug challenge vs 21s</w:t>
      </w:r>
    </w:p>
    <w:p w14:paraId="00000031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105700" w:rsidRDefault="00E73265">
      <w:pPr>
        <w:ind w:left="720"/>
      </w:pPr>
      <w:r>
        <w:t xml:space="preserve">6.11 </w:t>
      </w:r>
      <w:r>
        <w:tab/>
        <w:t xml:space="preserve">OAC 2023 – Faith </w:t>
      </w:r>
      <w:proofErr w:type="spellStart"/>
      <w:r>
        <w:t>Emiry</w:t>
      </w:r>
      <w:proofErr w:type="spellEnd"/>
    </w:p>
    <w:p w14:paraId="14DA7B87" w14:textId="0FA3D5E9" w:rsidR="0AAA5CD0" w:rsidRDefault="00361A6F" w:rsidP="00361A6F">
      <w:pPr>
        <w:ind w:left="720" w:firstLine="720"/>
      </w:pPr>
      <w:r>
        <w:t xml:space="preserve">6.11.1 - </w:t>
      </w:r>
      <w:r w:rsidR="0AAA5CD0">
        <w:t>Not in attendance</w:t>
      </w:r>
    </w:p>
    <w:p w14:paraId="00000033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C0B1E" w14:textId="77777777" w:rsidR="00361A6F" w:rsidRDefault="00E73265" w:rsidP="00361A6F">
      <w:pPr>
        <w:ind w:left="720"/>
      </w:pPr>
      <w:r>
        <w:t xml:space="preserve">6.12 </w:t>
      </w:r>
      <w:r>
        <w:tab/>
        <w:t xml:space="preserve">OAC 2024 – </w:t>
      </w:r>
      <w:r w:rsidR="000E2270">
        <w:t xml:space="preserve">Karen </w:t>
      </w:r>
      <w:proofErr w:type="spellStart"/>
      <w:r w:rsidR="000E2270">
        <w:t>Reymer</w:t>
      </w:r>
      <w:proofErr w:type="spellEnd"/>
    </w:p>
    <w:p w14:paraId="00000035" w14:textId="5208CA49" w:rsidR="00105700" w:rsidRDefault="00361A6F" w:rsidP="00361A6F">
      <w:pPr>
        <w:ind w:left="720" w:firstLine="720"/>
      </w:pPr>
      <w:r>
        <w:t>6.12.1 -</w:t>
      </w:r>
      <w:r w:rsidR="720101BD">
        <w:t xml:space="preserve"> Nothing to report</w:t>
      </w:r>
    </w:p>
    <w:p w14:paraId="00000037" w14:textId="6528D42D" w:rsidR="00105700" w:rsidRPr="00361A6F" w:rsidRDefault="00E73265" w:rsidP="00361A6F">
      <w:pPr>
        <w:spacing w:before="240" w:after="240"/>
        <w:ind w:left="720" w:hanging="720"/>
      </w:pPr>
      <w:r>
        <w:rPr>
          <w:b/>
        </w:rPr>
        <w:t xml:space="preserve">7.0   </w:t>
      </w:r>
      <w:r>
        <w:rPr>
          <w:b/>
        </w:rPr>
        <w:tab/>
        <w:t xml:space="preserve">Financial Report – </w:t>
      </w:r>
      <w:r>
        <w:t>Patrick McCarth</w:t>
      </w:r>
      <w:r w:rsidR="00361A6F">
        <w:t>y</w:t>
      </w:r>
      <w:r w:rsidR="00361A6F">
        <w:br/>
      </w:r>
      <w:r w:rsidR="00361A6F" w:rsidRPr="00361A6F">
        <w:t xml:space="preserve">7.1 - </w:t>
      </w:r>
      <w:r w:rsidR="5C4454F9" w:rsidRPr="00361A6F">
        <w:rPr>
          <w:rFonts w:eastAsia="Times New Roman"/>
          <w:sz w:val="24"/>
          <w:szCs w:val="24"/>
        </w:rPr>
        <w:t>Nothing to report</w:t>
      </w:r>
    </w:p>
    <w:p w14:paraId="00000038" w14:textId="77777777" w:rsidR="00105700" w:rsidRDefault="00E73265">
      <w:pPr>
        <w:spacing w:before="240" w:after="240"/>
      </w:pPr>
      <w:r>
        <w:rPr>
          <w:b/>
        </w:rPr>
        <w:t xml:space="preserve">8.0   </w:t>
      </w:r>
      <w:r>
        <w:rPr>
          <w:b/>
        </w:rPr>
        <w:tab/>
        <w:t>Other New Business</w:t>
      </w:r>
    </w:p>
    <w:p w14:paraId="00000039" w14:textId="01C3CC17" w:rsidR="00105700" w:rsidRDefault="72F9F9FC" w:rsidP="12299580">
      <w:pPr>
        <w:spacing w:before="240" w:after="240"/>
        <w:rPr>
          <w:b/>
          <w:bCs/>
        </w:rPr>
      </w:pPr>
      <w:r>
        <w:t>8.1 PDR</w:t>
      </w:r>
    </w:p>
    <w:p w14:paraId="7C8214E1" w14:textId="3EAFB3D7" w:rsidR="72F9F9FC" w:rsidRDefault="72F9F9FC" w:rsidP="00361A6F">
      <w:pPr>
        <w:spacing w:before="240" w:after="240"/>
        <w:ind w:firstLine="720"/>
      </w:pPr>
      <w:r>
        <w:t>8.1.1 7:30 Relay for Life</w:t>
      </w:r>
    </w:p>
    <w:p w14:paraId="759C33F8" w14:textId="51F3AE5C" w:rsidR="72F9F9FC" w:rsidRDefault="72F9F9FC" w:rsidP="00361A6F">
      <w:pPr>
        <w:spacing w:before="240" w:after="240"/>
        <w:ind w:firstLine="720"/>
      </w:pPr>
      <w:r>
        <w:t>8.1.2 7:40 College Royal</w:t>
      </w:r>
      <w:bookmarkStart w:id="0" w:name="_GoBack"/>
      <w:bookmarkEnd w:id="0"/>
    </w:p>
    <w:p w14:paraId="570AE5E3" w14:textId="264DB0B2" w:rsidR="72F9F9FC" w:rsidRDefault="72F9F9FC" w:rsidP="00361A6F">
      <w:pPr>
        <w:spacing w:before="240" w:after="240"/>
        <w:ind w:firstLine="720"/>
      </w:pPr>
      <w:r>
        <w:t>8.1.3 7:50 Food Science</w:t>
      </w:r>
    </w:p>
    <w:p w14:paraId="0581FED0" w14:textId="51B406B3" w:rsidR="72F9F9FC" w:rsidRDefault="72F9F9FC" w:rsidP="00361A6F">
      <w:pPr>
        <w:spacing w:before="240" w:after="240"/>
        <w:ind w:firstLine="720"/>
      </w:pPr>
      <w:r>
        <w:t xml:space="preserve">8.1.4 8:00 Sheep and Goat </w:t>
      </w:r>
    </w:p>
    <w:p w14:paraId="0271F073" w14:textId="58729A62" w:rsidR="00361A6F" w:rsidRDefault="00361A6F" w:rsidP="00361A6F">
      <w:pPr>
        <w:spacing w:before="240" w:after="240"/>
      </w:pPr>
      <w:r>
        <w:t>Emma makes a motion to award PDR funds in the amounts of $200, $600, $200, and $570 for Relay for Life, College Royal, Food Science and Sheep and Goat Club respectively. Josh M seconds the motion. Motion carried.</w:t>
      </w:r>
    </w:p>
    <w:p w14:paraId="0000003A" w14:textId="6A60A8B3" w:rsidR="00105700" w:rsidRDefault="00E73265">
      <w:pPr>
        <w:spacing w:before="240" w:after="240"/>
        <w:rPr>
          <w:b/>
        </w:rPr>
      </w:pPr>
      <w:r>
        <w:rPr>
          <w:b/>
        </w:rPr>
        <w:t xml:space="preserve">9.0   </w:t>
      </w:r>
      <w:r>
        <w:rPr>
          <w:b/>
        </w:rPr>
        <w:tab/>
        <w:t>Adjournment</w:t>
      </w:r>
    </w:p>
    <w:p w14:paraId="739A97A4" w14:textId="77777777" w:rsidR="00361A6F" w:rsidRDefault="00361A6F" w:rsidP="00361A6F">
      <w:pPr>
        <w:spacing w:before="240" w:after="240"/>
      </w:pPr>
      <w:r>
        <w:t>Meeting adjourned at 7:50pm</w:t>
      </w:r>
    </w:p>
    <w:p w14:paraId="0147B58C" w14:textId="7DB71481" w:rsidR="261005B4" w:rsidRPr="00361A6F" w:rsidRDefault="261005B4" w:rsidP="00361A6F">
      <w:pPr>
        <w:spacing w:before="240" w:after="240"/>
      </w:pPr>
      <w:r w:rsidRPr="1B7CBE95">
        <w:rPr>
          <w:b/>
          <w:bCs/>
          <w:u w:val="single"/>
        </w:rPr>
        <w:lastRenderedPageBreak/>
        <w:t>Appendix</w:t>
      </w:r>
    </w:p>
    <w:p w14:paraId="352E555D" w14:textId="6F291E14" w:rsidR="5A523BEE" w:rsidRDefault="5A523BEE" w:rsidP="1B7CBE95">
      <w:pPr>
        <w:rPr>
          <w:rFonts w:ascii="Segoe UI Historic" w:eastAsia="Segoe UI Historic" w:hAnsi="Segoe UI Historic" w:cs="Segoe UI Historic"/>
          <w:b/>
          <w:bCs/>
          <w:color w:val="050505"/>
          <w:u w:val="single"/>
        </w:rPr>
      </w:pPr>
      <w:r w:rsidRPr="1B7CBE95">
        <w:rPr>
          <w:rFonts w:ascii="Segoe UI Historic" w:eastAsia="Segoe UI Historic" w:hAnsi="Segoe UI Historic" w:cs="Segoe UI Historic"/>
          <w:b/>
          <w:bCs/>
          <w:color w:val="050505"/>
          <w:u w:val="single"/>
        </w:rPr>
        <w:t>SFOAC</w:t>
      </w:r>
      <w:r w:rsidRPr="1B7CBE95">
        <w:rPr>
          <w:rFonts w:ascii="Segoe UI Historic" w:eastAsia="Segoe UI Historic" w:hAnsi="Segoe UI Historic" w:cs="Segoe UI Historic"/>
          <w:b/>
          <w:bCs/>
          <w:color w:val="050505"/>
        </w:rPr>
        <w:t xml:space="preserve"> </w:t>
      </w:r>
    </w:p>
    <w:p w14:paraId="3C47F233" w14:textId="5F503A33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President: Kyle Farquharson </w:t>
      </w:r>
    </w:p>
    <w:p w14:paraId="0D1C1F14" w14:textId="691AD64A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VP Internal: Kyle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Nussey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6CBB8AF0" w14:textId="7F51EE95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VP External: Stephanie Fletcher </w:t>
      </w:r>
    </w:p>
    <w:p w14:paraId="10FD4A93" w14:textId="619CE3BD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B.Comm Representative: Corine Bateman </w:t>
      </w:r>
    </w:p>
    <w:p w14:paraId="60CDDFC6" w14:textId="2E06863C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Animal Biology Representative: Stephen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Dawoud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092C4E39" w14:textId="074A1549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Environmental Sciences Representative: Avery Whyte </w:t>
      </w:r>
    </w:p>
    <w:p w14:paraId="1C72921F" w14:textId="3748586E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Food Science Representative: Victoria Huynh </w:t>
      </w:r>
    </w:p>
    <w:p w14:paraId="5193EF05" w14:textId="395B88DF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Graduate Student Representative: Kurtis Pilkington </w:t>
      </w:r>
    </w:p>
    <w:p w14:paraId="74913DE3" w14:textId="7D9D259C" w:rsidR="5A523BEE" w:rsidRDefault="5A523BEE" w:rsidP="1B7CBE95">
      <w:pPr>
        <w:rPr>
          <w:rFonts w:ascii="Segoe UI Historic" w:eastAsia="Segoe UI Historic" w:hAnsi="Segoe UI Historic" w:cs="Segoe UI Historic"/>
          <w:b/>
          <w:bCs/>
          <w:color w:val="050505"/>
          <w:u w:val="single"/>
        </w:rPr>
      </w:pPr>
      <w:r w:rsidRPr="1B7CBE95">
        <w:rPr>
          <w:rFonts w:ascii="Segoe UI Historic" w:eastAsia="Segoe UI Historic" w:hAnsi="Segoe UI Historic" w:cs="Segoe UI Historic"/>
          <w:b/>
          <w:bCs/>
          <w:color w:val="050505"/>
          <w:u w:val="single"/>
        </w:rPr>
        <w:t>Class of 2021 Permanent Executive</w:t>
      </w:r>
    </w:p>
    <w:p w14:paraId="6613EFB7" w14:textId="39B0408B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Josh Weber - President </w:t>
      </w:r>
    </w:p>
    <w:p w14:paraId="567A7AAA" w14:textId="419552CE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Hannah Symington </w:t>
      </w:r>
    </w:p>
    <w:p w14:paraId="64E75D90" w14:textId="5C271B95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Jenna Rutherford </w:t>
      </w:r>
    </w:p>
    <w:p w14:paraId="6260152F" w14:textId="3D0B74F6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Josh Moran </w:t>
      </w:r>
    </w:p>
    <w:p w14:paraId="75A4A5A7" w14:textId="6443BBEC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Kieran Shannon </w:t>
      </w:r>
    </w:p>
    <w:p w14:paraId="7619C7A5" w14:textId="3676842F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Ian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Burtwistle</w:t>
      </w:r>
      <w:proofErr w:type="spellEnd"/>
    </w:p>
    <w:p w14:paraId="713C15F3" w14:textId="525E4F8D" w:rsidR="5A523BEE" w:rsidRDefault="5A523BEE" w:rsidP="1B7CBE95">
      <w:pPr>
        <w:rPr>
          <w:rFonts w:ascii="Segoe UI Historic" w:eastAsia="Segoe UI Historic" w:hAnsi="Segoe UI Historic" w:cs="Segoe UI Historic"/>
          <w:b/>
          <w:bCs/>
          <w:color w:val="050505"/>
          <w:u w:val="single"/>
        </w:rPr>
      </w:pPr>
      <w:r w:rsidRPr="1B7CBE95">
        <w:rPr>
          <w:rFonts w:ascii="Segoe UI Historic" w:eastAsia="Segoe UI Historic" w:hAnsi="Segoe UI Historic" w:cs="Segoe UI Historic"/>
          <w:b/>
          <w:bCs/>
          <w:color w:val="050505"/>
          <w:u w:val="single"/>
        </w:rPr>
        <w:t>OAC Class of 2022</w:t>
      </w:r>
    </w:p>
    <w:p w14:paraId="066B4A80" w14:textId="1F407364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President: Rachel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Ropp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444329A1" w14:textId="5FD8CFF8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Vice President: Taylor Gillan</w:t>
      </w:r>
    </w:p>
    <w:p w14:paraId="53586C6D" w14:textId="412D8D69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Treasurer: Jayden Terpstra</w:t>
      </w:r>
    </w:p>
    <w:p w14:paraId="7C41DF55" w14:textId="7F36F580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Secretary: Emily Pennington </w:t>
      </w:r>
    </w:p>
    <w:p w14:paraId="3DBF1E98" w14:textId="4C837A93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SFOAC Rep: Emma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Durnin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48A97C3C" w14:textId="4413F280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Pub Director: Gavin Brady </w:t>
      </w:r>
    </w:p>
    <w:p w14:paraId="59DF49E3" w14:textId="7F4B0106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Clothing Director: Allison French </w:t>
      </w:r>
    </w:p>
    <w:p w14:paraId="22CA441C" w14:textId="03A592E1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Yearbook and Communications Director: Clarissa McCallum</w:t>
      </w:r>
    </w:p>
    <w:p w14:paraId="35E0CBD4" w14:textId="00A53445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Events Director: Myah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Vingerhoeds</w:t>
      </w:r>
      <w:proofErr w:type="spellEnd"/>
    </w:p>
    <w:p w14:paraId="588D4E0B" w14:textId="27AF3299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Male Sports Rep: Nolan Allardyce </w:t>
      </w:r>
    </w:p>
    <w:p w14:paraId="7DCC8846" w14:textId="0AA8F12C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Female Sports Rep: Sarah Dean </w:t>
      </w:r>
    </w:p>
    <w:p w14:paraId="3E6A4A40" w14:textId="1B5F0B24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</w:t>
      </w:r>
      <w:proofErr w:type="gramStart"/>
      <w:r w:rsidRPr="1B7CBE95">
        <w:rPr>
          <w:rFonts w:ascii="Segoe UI Historic" w:eastAsia="Segoe UI Historic" w:hAnsi="Segoe UI Historic" w:cs="Segoe UI Historic"/>
          <w:color w:val="050505"/>
        </w:rPr>
        <w:t>An</w:t>
      </w:r>
      <w:proofErr w:type="gramEnd"/>
      <w:r w:rsidRPr="1B7CBE95">
        <w:rPr>
          <w:rFonts w:ascii="Segoe UI Historic" w:eastAsia="Segoe UI Historic" w:hAnsi="Segoe UI Historic" w:cs="Segoe UI Historic"/>
          <w:color w:val="050505"/>
        </w:rPr>
        <w:t xml:space="preserve"> Bio Rep: Laura Willis </w:t>
      </w:r>
    </w:p>
    <w:p w14:paraId="4BB4F5A7" w14:textId="4C1EF2D5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BBRM Rep Brook Clark </w:t>
      </w:r>
    </w:p>
    <w:p w14:paraId="3623B821" w14:textId="3A6E27C7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Enviro Rep: Avery White</w:t>
      </w:r>
    </w:p>
    <w:p w14:paraId="5D967E54" w14:textId="713F17A1" w:rsidR="5A523BEE" w:rsidRDefault="5A523BEE" w:rsidP="1B7CBE95">
      <w:pPr>
        <w:rPr>
          <w:rFonts w:ascii="Segoe UI Historic" w:eastAsia="Segoe UI Historic" w:hAnsi="Segoe UI Historic" w:cs="Segoe UI Historic"/>
          <w:b/>
          <w:bCs/>
          <w:color w:val="050505"/>
          <w:u w:val="single"/>
        </w:rPr>
      </w:pPr>
      <w:r w:rsidRPr="1B7CBE95">
        <w:rPr>
          <w:rFonts w:ascii="Segoe UI Historic" w:eastAsia="Segoe UI Historic" w:hAnsi="Segoe UI Historic" w:cs="Segoe UI Historic"/>
          <w:b/>
          <w:bCs/>
          <w:color w:val="050505"/>
          <w:u w:val="single"/>
        </w:rPr>
        <w:t>OAC Class of 2023</w:t>
      </w:r>
    </w:p>
    <w:p w14:paraId="312CAA2A" w14:textId="43218AAF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President: Joel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Denstedt</w:t>
      </w:r>
      <w:proofErr w:type="spellEnd"/>
    </w:p>
    <w:p w14:paraId="718BF756" w14:textId="524B59E3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Vice President: Megan Levesque</w:t>
      </w:r>
    </w:p>
    <w:p w14:paraId="46C0788A" w14:textId="3D1EFD62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Treasurer: Brendan Gill </w:t>
      </w:r>
    </w:p>
    <w:p w14:paraId="3B4BC056" w14:textId="67569A8E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Secretary: Megan St. Martin </w:t>
      </w:r>
    </w:p>
    <w:p w14:paraId="1D7016A3" w14:textId="28E89B7D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SFOAC Rep: Katie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Pynenburg</w:t>
      </w:r>
      <w:proofErr w:type="spellEnd"/>
    </w:p>
    <w:p w14:paraId="0B2B41CB" w14:textId="45606AB7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lastRenderedPageBreak/>
        <w:t xml:space="preserve">• Pub Director: Eric Ferguson </w:t>
      </w:r>
    </w:p>
    <w:p w14:paraId="1DBEF20A" w14:textId="15A04CF0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Clothing Director: Stefanie Eggenschwiler </w:t>
      </w:r>
    </w:p>
    <w:p w14:paraId="2263F023" w14:textId="2371561B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Communications Director: Faith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Emiry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39171E84" w14:textId="71837ADF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Events Director: Vacant</w:t>
      </w:r>
    </w:p>
    <w:p w14:paraId="3349E38A" w14:textId="2F1C5CC6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Male Sports Rep: Cole Cameron </w:t>
      </w:r>
    </w:p>
    <w:p w14:paraId="377276F5" w14:textId="33F265A4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Female Sports Rep: Jenelle Smeltzer</w:t>
      </w:r>
    </w:p>
    <w:p w14:paraId="047FE1F2" w14:textId="6417EFCC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</w:t>
      </w:r>
      <w:proofErr w:type="gramStart"/>
      <w:r w:rsidRPr="1B7CBE95">
        <w:rPr>
          <w:rFonts w:ascii="Segoe UI Historic" w:eastAsia="Segoe UI Historic" w:hAnsi="Segoe UI Historic" w:cs="Segoe UI Historic"/>
          <w:color w:val="050505"/>
        </w:rPr>
        <w:t>An</w:t>
      </w:r>
      <w:proofErr w:type="gramEnd"/>
      <w:r w:rsidRPr="1B7CBE95">
        <w:rPr>
          <w:rFonts w:ascii="Segoe UI Historic" w:eastAsia="Segoe UI Historic" w:hAnsi="Segoe UI Historic" w:cs="Segoe UI Historic"/>
          <w:color w:val="050505"/>
        </w:rPr>
        <w:t xml:space="preserve"> Bio Rep: Regan Jones</w:t>
      </w:r>
    </w:p>
    <w:p w14:paraId="7077E05E" w14:textId="43227226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FAB/FARE Rep: Maddy Van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Aert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1ACCB0EF" w14:textId="686DF4C8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LA Rep: Nicole Litwin</w:t>
      </w:r>
    </w:p>
    <w:p w14:paraId="5430DB7C" w14:textId="01AB900B" w:rsidR="5A523BEE" w:rsidRDefault="5A523BEE" w:rsidP="1B7CBE95">
      <w:pPr>
        <w:rPr>
          <w:rFonts w:ascii="Segoe UI Historic" w:eastAsia="Segoe UI Historic" w:hAnsi="Segoe UI Historic" w:cs="Segoe UI Historic"/>
          <w:b/>
          <w:bCs/>
          <w:color w:val="050505"/>
          <w:u w:val="single"/>
        </w:rPr>
      </w:pPr>
      <w:r w:rsidRPr="1B7CBE95">
        <w:rPr>
          <w:rFonts w:ascii="Segoe UI Historic" w:eastAsia="Segoe UI Historic" w:hAnsi="Segoe UI Historic" w:cs="Segoe UI Historic"/>
          <w:b/>
          <w:bCs/>
          <w:color w:val="050505"/>
          <w:u w:val="single"/>
        </w:rPr>
        <w:t>OAC Class of 2024</w:t>
      </w:r>
    </w:p>
    <w:p w14:paraId="210C1DFF" w14:textId="1AFE9F58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President: Maggie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Durnin</w:t>
      </w:r>
      <w:proofErr w:type="spellEnd"/>
    </w:p>
    <w:p w14:paraId="1109911D" w14:textId="2A4F5E9C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Vice President: John Arts</w:t>
      </w:r>
    </w:p>
    <w:p w14:paraId="039FA926" w14:textId="7D394275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Treasurer: Sydney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Topfer</w:t>
      </w:r>
      <w:proofErr w:type="spellEnd"/>
    </w:p>
    <w:p w14:paraId="4B8C3382" w14:textId="21C4B5AC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Secretary: Isabella Espino </w:t>
      </w:r>
    </w:p>
    <w:p w14:paraId="6D53592C" w14:textId="18BA8C9C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SFOAC Rep: Karen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Reymer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54C02C3D" w14:textId="4B0A0A51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Clothing Director: Emily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Deklein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2812C309" w14:textId="12D96A60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Events Director: Kaitlin Woods</w:t>
      </w:r>
    </w:p>
    <w:p w14:paraId="79554055" w14:textId="27CE08E4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Female Sports Rep: Bianca Garcia </w:t>
      </w:r>
    </w:p>
    <w:p w14:paraId="58E1CBF2" w14:textId="75816299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</w:t>
      </w:r>
      <w:proofErr w:type="gramStart"/>
      <w:r w:rsidRPr="1B7CBE95">
        <w:rPr>
          <w:rFonts w:ascii="Segoe UI Historic" w:eastAsia="Segoe UI Historic" w:hAnsi="Segoe UI Historic" w:cs="Segoe UI Historic"/>
          <w:color w:val="050505"/>
        </w:rPr>
        <w:t>An</w:t>
      </w:r>
      <w:proofErr w:type="gramEnd"/>
      <w:r w:rsidRPr="1B7CBE95">
        <w:rPr>
          <w:rFonts w:ascii="Segoe UI Historic" w:eastAsia="Segoe UI Historic" w:hAnsi="Segoe UI Historic" w:cs="Segoe UI Historic"/>
          <w:color w:val="050505"/>
        </w:rPr>
        <w:t xml:space="preserve"> Bio Rep: Christina Gao</w:t>
      </w:r>
    </w:p>
    <w:p w14:paraId="6FF3D93D" w14:textId="7A2758E2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FAB/FARE Rep: Evan Paul</w:t>
      </w:r>
    </w:p>
    <w:p w14:paraId="749C84AA" w14:textId="3F4D2669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 xml:space="preserve">• Enviro Rep: Ryan </w:t>
      </w:r>
      <w:proofErr w:type="spellStart"/>
      <w:r w:rsidRPr="1B7CBE95">
        <w:rPr>
          <w:rFonts w:ascii="Segoe UI Historic" w:eastAsia="Segoe UI Historic" w:hAnsi="Segoe UI Historic" w:cs="Segoe UI Historic"/>
          <w:color w:val="050505"/>
        </w:rPr>
        <w:t>Rosniak</w:t>
      </w:r>
      <w:proofErr w:type="spellEnd"/>
      <w:r w:rsidRPr="1B7CBE95">
        <w:rPr>
          <w:rFonts w:ascii="Segoe UI Historic" w:eastAsia="Segoe UI Historic" w:hAnsi="Segoe UI Historic" w:cs="Segoe UI Historic"/>
          <w:color w:val="050505"/>
        </w:rPr>
        <w:t xml:space="preserve"> </w:t>
      </w:r>
    </w:p>
    <w:p w14:paraId="1E04AFC6" w14:textId="32DE33CA" w:rsidR="5A523BEE" w:rsidRDefault="5A523BEE">
      <w:r w:rsidRPr="1B7CBE95">
        <w:rPr>
          <w:rFonts w:ascii="Segoe UI Historic" w:eastAsia="Segoe UI Historic" w:hAnsi="Segoe UI Historic" w:cs="Segoe UI Historic"/>
          <w:color w:val="050505"/>
        </w:rPr>
        <w:t>• BBRM Rep: Holly Seymour</w:t>
      </w:r>
    </w:p>
    <w:p w14:paraId="10F04DB6" w14:textId="4080388B" w:rsidR="1B7CBE95" w:rsidRDefault="1B7CBE95" w:rsidP="1B7CBE95">
      <w:pPr>
        <w:rPr>
          <w:rFonts w:ascii="Segoe UI Historic" w:eastAsia="Segoe UI Historic" w:hAnsi="Segoe UI Historic" w:cs="Segoe UI Historic"/>
          <w:color w:val="050505"/>
        </w:rPr>
      </w:pPr>
    </w:p>
    <w:p w14:paraId="07CCDD4E" w14:textId="69D81151" w:rsidR="1B7CBE95" w:rsidRDefault="1B7CBE95" w:rsidP="1B7CBE95">
      <w:pPr>
        <w:rPr>
          <w:rFonts w:ascii="Segoe UI Historic" w:eastAsia="Segoe UI Historic" w:hAnsi="Segoe UI Historic" w:cs="Segoe UI Historic"/>
          <w:color w:val="050505"/>
        </w:rPr>
      </w:pPr>
    </w:p>
    <w:p w14:paraId="622815D7" w14:textId="5F92193A" w:rsidR="1B7CBE95" w:rsidRDefault="1B7CBE95" w:rsidP="1B7CBE95">
      <w:pPr>
        <w:rPr>
          <w:rFonts w:ascii="Segoe UI Historic" w:eastAsia="Segoe UI Historic" w:hAnsi="Segoe UI Historic" w:cs="Segoe UI Historic"/>
          <w:color w:val="050505"/>
        </w:rPr>
      </w:pPr>
    </w:p>
    <w:p w14:paraId="10B4E6E8" w14:textId="5B691C89" w:rsidR="1B7CBE95" w:rsidRDefault="1B7CBE95" w:rsidP="1B7CBE95">
      <w:pPr>
        <w:rPr>
          <w:b/>
          <w:bCs/>
          <w:u w:val="single"/>
        </w:rPr>
      </w:pPr>
    </w:p>
    <w:sectPr w:rsidR="1B7CBE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1A1"/>
    <w:multiLevelType w:val="multilevel"/>
    <w:tmpl w:val="1BD8A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AC0831"/>
    <w:multiLevelType w:val="hybridMultilevel"/>
    <w:tmpl w:val="FFFFFFFF"/>
    <w:lvl w:ilvl="0" w:tplc="05B2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44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8DE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4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40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C7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AF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80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0C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FDA"/>
    <w:multiLevelType w:val="hybridMultilevel"/>
    <w:tmpl w:val="FFFFFFFF"/>
    <w:lvl w:ilvl="0" w:tplc="BF08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E2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A4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4A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00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A8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D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E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1EB"/>
    <w:multiLevelType w:val="hybridMultilevel"/>
    <w:tmpl w:val="FFFFFFFF"/>
    <w:lvl w:ilvl="0" w:tplc="0A20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67C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2E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6C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86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6A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0E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1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7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46A"/>
    <w:multiLevelType w:val="hybridMultilevel"/>
    <w:tmpl w:val="FFFFFFFF"/>
    <w:lvl w:ilvl="0" w:tplc="0BF6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46B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16B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8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29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AF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2B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E5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04E99"/>
    <w:multiLevelType w:val="hybridMultilevel"/>
    <w:tmpl w:val="FFFFFFFF"/>
    <w:lvl w:ilvl="0" w:tplc="04B2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AF5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A7CF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6B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24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C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C3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46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6CDA"/>
    <w:multiLevelType w:val="multilevel"/>
    <w:tmpl w:val="BF721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4710BFF"/>
    <w:multiLevelType w:val="multilevel"/>
    <w:tmpl w:val="E23A527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794466"/>
    <w:multiLevelType w:val="hybridMultilevel"/>
    <w:tmpl w:val="FFFFFFFF"/>
    <w:lvl w:ilvl="0" w:tplc="95AC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E13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6FA8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8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A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69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4C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E1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84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5C39"/>
    <w:multiLevelType w:val="hybridMultilevel"/>
    <w:tmpl w:val="65A4C2B8"/>
    <w:lvl w:ilvl="0" w:tplc="5616181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3EE8DA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DD4BE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528B0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A0E31A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77C31D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A52A41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43A20C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6D2E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2BC5D5C"/>
    <w:multiLevelType w:val="multilevel"/>
    <w:tmpl w:val="B8702A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0"/>
    <w:rsid w:val="00067F7C"/>
    <w:rsid w:val="000B77E3"/>
    <w:rsid w:val="000E2270"/>
    <w:rsid w:val="00105700"/>
    <w:rsid w:val="00123CF4"/>
    <w:rsid w:val="00190418"/>
    <w:rsid w:val="002027A7"/>
    <w:rsid w:val="002D6690"/>
    <w:rsid w:val="002F597A"/>
    <w:rsid w:val="00326180"/>
    <w:rsid w:val="00361A6F"/>
    <w:rsid w:val="00372134"/>
    <w:rsid w:val="00433224"/>
    <w:rsid w:val="00447F68"/>
    <w:rsid w:val="004D7392"/>
    <w:rsid w:val="004F7C30"/>
    <w:rsid w:val="0052567D"/>
    <w:rsid w:val="0056326B"/>
    <w:rsid w:val="006D34D6"/>
    <w:rsid w:val="00761097"/>
    <w:rsid w:val="007E1720"/>
    <w:rsid w:val="008E1A63"/>
    <w:rsid w:val="00956C30"/>
    <w:rsid w:val="009C2C11"/>
    <w:rsid w:val="00A877A9"/>
    <w:rsid w:val="00B537F1"/>
    <w:rsid w:val="00BC77F9"/>
    <w:rsid w:val="00BF621B"/>
    <w:rsid w:val="00C21948"/>
    <w:rsid w:val="00C536DE"/>
    <w:rsid w:val="00C84705"/>
    <w:rsid w:val="00D01A09"/>
    <w:rsid w:val="00DE1620"/>
    <w:rsid w:val="00E1199D"/>
    <w:rsid w:val="00E73265"/>
    <w:rsid w:val="00EB17F6"/>
    <w:rsid w:val="015826A0"/>
    <w:rsid w:val="0278EC2A"/>
    <w:rsid w:val="0441B7BE"/>
    <w:rsid w:val="04963F6E"/>
    <w:rsid w:val="04DE462B"/>
    <w:rsid w:val="05406687"/>
    <w:rsid w:val="060751EA"/>
    <w:rsid w:val="063FD18A"/>
    <w:rsid w:val="09E7D5F1"/>
    <w:rsid w:val="09EE2CE7"/>
    <w:rsid w:val="0A276D40"/>
    <w:rsid w:val="0AAA5CD0"/>
    <w:rsid w:val="0AD6D387"/>
    <w:rsid w:val="0BE633A6"/>
    <w:rsid w:val="0C33A146"/>
    <w:rsid w:val="0DAFECA6"/>
    <w:rsid w:val="0DD1524F"/>
    <w:rsid w:val="1035B7C1"/>
    <w:rsid w:val="10E0DB02"/>
    <w:rsid w:val="11241156"/>
    <w:rsid w:val="12299580"/>
    <w:rsid w:val="1281F42A"/>
    <w:rsid w:val="12CCAC95"/>
    <w:rsid w:val="130C4869"/>
    <w:rsid w:val="13838588"/>
    <w:rsid w:val="1755654D"/>
    <w:rsid w:val="189E2138"/>
    <w:rsid w:val="1973C34B"/>
    <w:rsid w:val="19A0D49E"/>
    <w:rsid w:val="1B7CBE95"/>
    <w:rsid w:val="1B9F1DA3"/>
    <w:rsid w:val="1F1D2063"/>
    <w:rsid w:val="217AEEE7"/>
    <w:rsid w:val="2185B617"/>
    <w:rsid w:val="232EEA8B"/>
    <w:rsid w:val="23A26251"/>
    <w:rsid w:val="24773F40"/>
    <w:rsid w:val="261005B4"/>
    <w:rsid w:val="262B4BD7"/>
    <w:rsid w:val="26CB41EC"/>
    <w:rsid w:val="26E5BCB1"/>
    <w:rsid w:val="2759B7BE"/>
    <w:rsid w:val="318F9283"/>
    <w:rsid w:val="33D44012"/>
    <w:rsid w:val="34830C16"/>
    <w:rsid w:val="36AA5930"/>
    <w:rsid w:val="38DE2FD4"/>
    <w:rsid w:val="390C426B"/>
    <w:rsid w:val="3A83B0C3"/>
    <w:rsid w:val="3D9C8307"/>
    <w:rsid w:val="3EB94CC4"/>
    <w:rsid w:val="40EE7846"/>
    <w:rsid w:val="410A9F98"/>
    <w:rsid w:val="41A7F335"/>
    <w:rsid w:val="42A66FF9"/>
    <w:rsid w:val="44CD9C66"/>
    <w:rsid w:val="47B0C462"/>
    <w:rsid w:val="485F83DD"/>
    <w:rsid w:val="48B0E809"/>
    <w:rsid w:val="49376A4A"/>
    <w:rsid w:val="4AE86524"/>
    <w:rsid w:val="4AF69F15"/>
    <w:rsid w:val="4E2ED74F"/>
    <w:rsid w:val="4F21C60C"/>
    <w:rsid w:val="53885FC0"/>
    <w:rsid w:val="53A3E311"/>
    <w:rsid w:val="53B5A702"/>
    <w:rsid w:val="548AA0A1"/>
    <w:rsid w:val="55198B2A"/>
    <w:rsid w:val="5A523BEE"/>
    <w:rsid w:val="5ADA1F1F"/>
    <w:rsid w:val="5C326FDF"/>
    <w:rsid w:val="5C4454F9"/>
    <w:rsid w:val="5E0264BE"/>
    <w:rsid w:val="5F89DBF4"/>
    <w:rsid w:val="5FA94914"/>
    <w:rsid w:val="60B74A34"/>
    <w:rsid w:val="60E306BD"/>
    <w:rsid w:val="61F6C7A5"/>
    <w:rsid w:val="63C1F461"/>
    <w:rsid w:val="65DCF626"/>
    <w:rsid w:val="69BB0436"/>
    <w:rsid w:val="69FFE245"/>
    <w:rsid w:val="6B3BFDEE"/>
    <w:rsid w:val="6E3C2AC7"/>
    <w:rsid w:val="6FCCBEE1"/>
    <w:rsid w:val="6FDFC020"/>
    <w:rsid w:val="710C1A32"/>
    <w:rsid w:val="720101BD"/>
    <w:rsid w:val="72F9F9FC"/>
    <w:rsid w:val="75FB24DC"/>
    <w:rsid w:val="7728DC07"/>
    <w:rsid w:val="79110845"/>
    <w:rsid w:val="7B21F445"/>
    <w:rsid w:val="7B68BD2A"/>
    <w:rsid w:val="7B6EC074"/>
    <w:rsid w:val="7B9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8F7B3"/>
  <w15:docId w15:val="{5BB8A457-D51D-4F2E-A2AF-A811B7A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A0A141A38949AE47CA645B22D053" ma:contentTypeVersion="4" ma:contentTypeDescription="Create a new document." ma:contentTypeScope="" ma:versionID="cd4a0f3e06da6f216175d569f97a1758">
  <xsd:schema xmlns:xsd="http://www.w3.org/2001/XMLSchema" xmlns:xs="http://www.w3.org/2001/XMLSchema" xmlns:p="http://schemas.microsoft.com/office/2006/metadata/properties" xmlns:ns2="9fcc1d04-b707-4ef6-b9c5-7469ec299742" targetNamespace="http://schemas.microsoft.com/office/2006/metadata/properties" ma:root="true" ma:fieldsID="ede45d03ae6e69ed7a09eb0d87fbdb69" ns2:_="">
    <xsd:import namespace="9fcc1d04-b707-4ef6-b9c5-7469ec29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1d04-b707-4ef6-b9c5-7469ec29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0B872-91E1-42C9-88AD-CF59D4820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A9B2F-21F1-420E-A520-258A2ECF7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84021-C5C4-4B23-8438-89A774A4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1d04-b707-4ef6-b9c5-7469ec29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Symington</dc:creator>
  <cp:keywords/>
  <cp:lastModifiedBy>Hannah Symington</cp:lastModifiedBy>
  <cp:revision>41</cp:revision>
  <dcterms:created xsi:type="dcterms:W3CDTF">2020-06-27T18:22:00Z</dcterms:created>
  <dcterms:modified xsi:type="dcterms:W3CDTF">2021-02-23T02:18:00Z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0x0101009F37A0A141A38949AE47CA645B22D053</vt:lpwstr>
  </property>
</Properties>
</file>